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90" w:rsidRDefault="006135AC" w:rsidP="00832D1F">
      <w:pPr>
        <w:rPr>
          <w:rFonts w:ascii="TH SarabunPSK" w:hAnsi="TH SarabunPSK" w:cs="TH SarabunPSK"/>
          <w:color w:val="404040" w:themeColor="text1" w:themeTint="BF"/>
        </w:rPr>
      </w:pPr>
      <w:r w:rsidRPr="006135AC">
        <w:rPr>
          <w:rFonts w:ascii="TH SarabunPSK" w:hAnsi="TH SarabunPSK" w:cs="TH SarabunPSK"/>
          <w:noProof/>
          <w:color w:val="404040" w:themeColor="text1" w:themeTint="BF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2563016</wp:posOffset>
            </wp:positionH>
            <wp:positionV relativeFrom="paragraph">
              <wp:posOffset>-109064</wp:posOffset>
            </wp:positionV>
            <wp:extent cx="1078781" cy="1190445"/>
            <wp:effectExtent l="19050" t="0" r="635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3EF" w:rsidRDefault="005F23EF" w:rsidP="005F23EF">
      <w:pPr>
        <w:spacing w:after="0" w:line="240" w:lineRule="auto"/>
        <w:rPr>
          <w:rFonts w:ascii="TH SarabunPSK" w:hAnsi="TH SarabunPSK" w:cs="TH SarabunPSK" w:hint="cs"/>
          <w:color w:val="404040" w:themeColor="text1" w:themeTint="BF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Pr="00D276F7" w:rsidRDefault="005F23EF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>คันธุลี</w:t>
      </w:r>
    </w:p>
    <w:p w:rsidR="00EC2383" w:rsidRDefault="005F23EF" w:rsidP="007D43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ประมูล</w:t>
      </w: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ก่อสร้าง</w:t>
      </w:r>
      <w:r w:rsidR="00F719BB">
        <w:rPr>
          <w:rFonts w:ascii="TH SarabunPSK" w:hAnsi="TH SarabunPSK" w:cs="TH SarabunPSK" w:hint="cs"/>
          <w:b/>
          <w:bCs/>
          <w:sz w:val="36"/>
          <w:szCs w:val="36"/>
          <w:cs/>
        </w:rPr>
        <w:t>ระบบประปาหมู่บ้าน แบบผิวดินขนาดใหญ่</w:t>
      </w:r>
      <w:r w:rsidR="007D43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บ้านทับชัน </w:t>
      </w:r>
    </w:p>
    <w:p w:rsidR="005F23EF" w:rsidRPr="00D276F7" w:rsidRDefault="007D43A2" w:rsidP="007D43A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๙ ตำบลคันธุลี อำเภอท่าชนะ จังหวัดสุราษฎร์ธานี</w:t>
      </w:r>
      <w:r w:rsidR="006808E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6"/>
          <w:szCs w:val="36"/>
          <w:cs/>
        </w:rPr>
        <w:t>ด้วยระบบอิเล็กทรอนิกส์</w:t>
      </w:r>
    </w:p>
    <w:p w:rsidR="005F23EF" w:rsidRPr="00322EB4" w:rsidRDefault="006A3CAC" w:rsidP="005F23E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27" style="position:absolute;left:0;text-align:left;z-index:251660288" from="126pt,.1pt" to="351pt,.1pt"/>
        </w:pict>
      </w:r>
    </w:p>
    <w:p w:rsidR="00F719BB" w:rsidRDefault="005F23EF" w:rsidP="00731632">
      <w:pPr>
        <w:spacing w:after="0" w:line="240" w:lineRule="auto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C2383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</w:t>
      </w:r>
      <w:r>
        <w:rPr>
          <w:rFonts w:ascii="TH SarabunPSK" w:hAnsi="TH SarabunPSK" w:cs="TH SarabunPSK" w:hint="cs"/>
          <w:sz w:val="32"/>
          <w:szCs w:val="32"/>
          <w:cs/>
        </w:rPr>
        <w:t>ประมูล</w:t>
      </w:r>
      <w:r w:rsidRPr="00322EB4">
        <w:rPr>
          <w:rFonts w:ascii="TH SarabunPSK" w:hAnsi="TH SarabunPSK" w:cs="TH SarabunPSK"/>
          <w:sz w:val="32"/>
          <w:szCs w:val="32"/>
          <w:cs/>
        </w:rPr>
        <w:t>จ้าง</w:t>
      </w:r>
      <w:r w:rsidR="0073163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F719BB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ก่อสร้าง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ระบบประปาหมู่บ้าน แบบผิวดินขน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าดใหญ่  รายละเอียดตามแบบมาตรฐานของ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สำนักบริหารจัดการน้ำ กรมทรัพยากรน้ำ </w:t>
      </w:r>
      <w:r w:rsidR="003B22F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พร้อม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ติดตั้ง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ป้าย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ประชาสัมพันธ์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โค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รงการ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สถานที่ก่อสร้าง 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บ้านทับชัน หมู่ที่ ๙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 w:rsidR="00EC2383" w:rsidRPr="00DB78E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จังหวัด</w:t>
      </w:r>
      <w:r w:rsidR="00EC238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สุราษฎร์ธานี</w:t>
      </w:r>
      <w:r w:rsidR="00F719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114C2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</w:p>
    <w:p w:rsidR="00C82D26" w:rsidRPr="00C82D26" w:rsidRDefault="005F23EF" w:rsidP="00F719B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92448">
        <w:rPr>
          <w:rFonts w:ascii="TH SarabunPSK" w:eastAsia="Angsana New" w:hAnsi="TH SarabunPSK" w:cs="TH SarabunPSK" w:hint="cs"/>
          <w:sz w:val="32"/>
          <w:szCs w:val="32"/>
          <w:cs/>
        </w:rPr>
        <w:t>ด้วยระบบอิเล็กทรอนิกส์</w:t>
      </w:r>
    </w:p>
    <w:p w:rsidR="00C82D26" w:rsidRDefault="00C82D26" w:rsidP="00C82D26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ราคากลางของงานจ้างโดยการประมูลฯ ครั้งนี้ เป็น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จำนวน</w:t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เงินทั้งสิ้น </w:t>
      </w:r>
      <w:r w:rsidR="00F719B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๓,๖๔๗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,๐๐๐.๐๐ บาท</w:t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D52063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(</w:t>
      </w:r>
      <w:r w:rsidR="00F719B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สามล้านหกแสนสี่หมื่นเจ็ดพัน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บาทถ้วน)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DB1177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5F23EF" w:rsidRPr="00322EB4" w:rsidRDefault="005F23EF" w:rsidP="00C82D26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ผู้ประสงค์จะเสนอราคาต้องเป็น</w:t>
      </w:r>
      <w:r w:rsidRPr="00322EB4">
        <w:rPr>
          <w:rFonts w:ascii="TH SarabunPSK" w:hAnsi="TH SarabunPSK" w:cs="TH SarabunPSK"/>
          <w:sz w:val="32"/>
          <w:szCs w:val="32"/>
          <w:cs/>
        </w:rPr>
        <w:t>ผู้มีอาชีพรับจ้าง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322EB4">
        <w:rPr>
          <w:rFonts w:ascii="TH SarabunPSK" w:hAnsi="TH SarabunPSK" w:cs="TH SarabunPSK"/>
          <w:sz w:val="32"/>
          <w:szCs w:val="32"/>
          <w:cs/>
        </w:rPr>
        <w:t>ที่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ประมูลจ้างด้วยระบบอิเล็กทรอนิกส์</w:t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๒.</w:t>
      </w:r>
      <w:r w:rsidR="00B43955">
        <w:rPr>
          <w:rFonts w:ascii="TH SarabunPSK" w:hAnsi="TH SarabunPSK" w:cs="TH SarabunPSK" w:hint="cs"/>
          <w:sz w:val="32"/>
          <w:szCs w:val="32"/>
          <w:cs/>
        </w:rPr>
        <w:t xml:space="preserve"> 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</w:t>
      </w:r>
      <w:r w:rsidR="00B43955">
        <w:rPr>
          <w:rFonts w:ascii="TH SarabunPSK" w:hAnsi="TH SarabunPSK" w:cs="TH SarabunPSK" w:hint="cs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322EB4">
        <w:rPr>
          <w:rFonts w:ascii="TH SarabunPSK" w:hAnsi="TH SarabunPSK" w:cs="TH SarabunPSK"/>
          <w:sz w:val="32"/>
          <w:szCs w:val="32"/>
          <w:cs/>
        </w:rPr>
        <w:tab/>
      </w:r>
    </w:p>
    <w:p w:rsidR="00C82D26" w:rsidRDefault="005F23EF" w:rsidP="00C82D26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๓. </w:t>
      </w:r>
      <w:r w:rsidR="00B43955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322EB4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0A1F61"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มีผลประโยชน์ร่วมกันกับผู้ประสงค์จะเสนอราคารายอื่น 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๑.๘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๔. 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ผู้ประสงค์จะเสนอราคาต้องไม่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ได้รับเอกสิทธิ์หรือความคุ้มกัน  ซึ่งอาจปฏิเสธไม่ยอมขึ้นศาลไทย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เว้นแต่รัฐบาลของผู้</w:t>
      </w:r>
      <w:r w:rsidR="00122202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มีคำสั่งให้สละสิทธิ์</w:t>
      </w:r>
      <w:r w:rsidR="0012220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ความคุ้มกัน</w:t>
      </w:r>
      <w:r w:rsidR="00122202">
        <w:rPr>
          <w:rFonts w:ascii="TH SarabunPSK" w:hAnsi="TH SarabunPSK" w:cs="TH SarabunPSK" w:hint="cs"/>
          <w:sz w:val="32"/>
          <w:szCs w:val="32"/>
          <w:cs/>
        </w:rPr>
        <w:t xml:space="preserve">เช่นว่า </w:t>
      </w:r>
      <w:r w:rsidR="00122202" w:rsidRPr="00322EB4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0F534F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</w:p>
    <w:p w:rsidR="00EF3CAB" w:rsidRDefault="005F23EF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7D46E4">
        <w:rPr>
          <w:rFonts w:ascii="TH SarabunPSK" w:hAnsi="TH SarabunPSK" w:cs="TH SarabunPSK" w:hint="cs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 w:rsidR="00DB1177">
        <w:rPr>
          <w:rFonts w:ascii="TH SarabunPSK" w:hAnsi="TH SarabunPSK" w:cs="TH SarabunPSK" w:hint="cs"/>
          <w:sz w:val="32"/>
          <w:szCs w:val="32"/>
          <w:cs/>
        </w:rPr>
        <w:t>๑,๘๒๓,๕๐๐.๐๐</w:t>
      </w:r>
      <w:r w:rsidR="00E65A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6E4">
        <w:rPr>
          <w:rFonts w:ascii="TH SarabunPSK" w:hAnsi="TH SarabunPSK" w:cs="TH SarabunPSK" w:hint="cs"/>
          <w:sz w:val="32"/>
          <w:szCs w:val="32"/>
          <w:cs/>
        </w:rPr>
        <w:t>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</w:t>
      </w:r>
      <w:r w:rsidR="00E65AE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7D46E4">
        <w:rPr>
          <w:rFonts w:ascii="TH SarabunPSK" w:hAnsi="TH SarabunPSK" w:cs="TH SarabunPSK" w:hint="cs"/>
          <w:sz w:val="32"/>
          <w:szCs w:val="32"/>
          <w:cs/>
        </w:rPr>
        <w:t>เชื่อถือ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EF3CAB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(e-Government Procurement : e-Gp) </w:t>
      </w:r>
      <w:r>
        <w:rPr>
          <w:rFonts w:ascii="TH SarabunPSK" w:hAnsi="TH SarabunPSK" w:cs="TH SarabunPSK" w:hint="cs"/>
          <w:sz w:val="32"/>
          <w:szCs w:val="32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0C7C8A" w:rsidRDefault="000C7C8A" w:rsidP="00EF3CA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E65AE0" w:rsidRDefault="00E65AE0" w:rsidP="009875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6A5719" w:rsidP="006A5719">
      <w:pPr>
        <w:tabs>
          <w:tab w:val="left" w:pos="1276"/>
        </w:tabs>
        <w:spacing w:after="0" w:line="240" w:lineRule="auto"/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/หมายเหตุ...</w:t>
      </w:r>
    </w:p>
    <w:p w:rsidR="006A5719" w:rsidRDefault="006A5719" w:rsidP="006A5719">
      <w:pPr>
        <w:tabs>
          <w:tab w:val="left" w:pos="1276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C7C8A" w:rsidRDefault="000C7C8A" w:rsidP="000C7C8A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0C7C8A" w:rsidP="000C7C8A">
      <w:pPr>
        <w:tabs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C7C8A" w:rsidRDefault="006A5719" w:rsidP="009C1FC0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A571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การลงนามในสัญญาจ้างจะกระทำได้ต่อเมื่อองค์การบริหารส่วนตำบล</w:t>
      </w:r>
      <w:r w:rsidR="009C1FC0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30681">
        <w:rPr>
          <w:rFonts w:ascii="TH SarabunPSK" w:hAnsi="TH SarabunPSK" w:cs="TH SarabunPSK" w:hint="cs"/>
          <w:sz w:val="32"/>
          <w:szCs w:val="32"/>
          <w:cs/>
        </w:rPr>
        <w:t xml:space="preserve"> ได้รับอนุมัติเงินประจำงวดจากกรมส่งเสริมการปกครองท้องถิ่นแล้วเท่านั้น โดยองค์การบริหารส่วนตำบ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ล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="00C82D26">
        <w:rPr>
          <w:rFonts w:ascii="TH SarabunPSK" w:eastAsia="Calibri" w:hAnsi="TH SarabunPSK" w:cs="TH SarabunPSK" w:hint="cs"/>
          <w:sz w:val="32"/>
          <w:szCs w:val="32"/>
          <w:cs/>
        </w:rPr>
        <w:t>สามารถยกเลิกการจัดหาได้ หากไม่ได้รับเงิน</w:t>
      </w:r>
      <w:r w:rsidR="00630681">
        <w:rPr>
          <w:rFonts w:ascii="TH SarabunPSK" w:hAnsi="TH SarabunPSK" w:cs="TH SarabunPSK" w:hint="cs"/>
          <w:sz w:val="32"/>
          <w:szCs w:val="32"/>
          <w:cs/>
        </w:rPr>
        <w:t>ดังกล่าว</w:t>
      </w:r>
    </w:p>
    <w:p w:rsidR="00855540" w:rsidRPr="00322EB4" w:rsidRDefault="005F23EF" w:rsidP="00995A8E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กำหนดดูสถาน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ก่อสร้างในวันที่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5554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ตุลาคม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๑๑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ถึง</w:t>
      </w:r>
      <w:r>
        <w:rPr>
          <w:rFonts w:ascii="TH SarabunPSK" w:hAnsi="TH SarabunPSK" w:cs="TH SarabunPSK" w:hint="cs"/>
          <w:sz w:val="32"/>
          <w:szCs w:val="32"/>
          <w:cs/>
        </w:rPr>
        <w:t>เวลา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๑๒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.๐๐   </w:t>
      </w:r>
      <w:r w:rsidRPr="00322EB4">
        <w:rPr>
          <w:rFonts w:ascii="TH SarabunPSK" w:hAnsi="TH SarabunPSK" w:cs="TH SarabunPSK"/>
          <w:sz w:val="32"/>
          <w:szCs w:val="32"/>
          <w:cs/>
        </w:rPr>
        <w:t>น.  ณ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บ้านทับชัน </w:t>
      </w:r>
      <w:r w:rsidR="0085554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หมู่ที่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๙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ตำบล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คันธุลี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อำเภอ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ท่าชนะ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จังหวั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ดสุราษฎร์ธานี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995A8E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FD5C7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กำหนดรับฟังคำชี้แจงรายละเอียดเพิ่มเติม</w:t>
      </w:r>
      <w:r w:rsidRPr="00322EB4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๒๕๕๗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๑๔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.๐๐</w:t>
      </w:r>
      <w:r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น.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="00855540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รายใดไม่ไปดูสถานที่และรับฟังคำชี้แจงเพิ่มเติมตาม วัน เวลา ดังกล่าว  ถือว่าได้รับทราบสถานที่ตลอดจนอุปสรรคและปัญหาต่าง ๆ ดีแล้ว  เมื่อมีอุปสรรคและปัญหาในเวล</w:t>
      </w:r>
      <w:r>
        <w:rPr>
          <w:rFonts w:ascii="TH SarabunPSK" w:hAnsi="TH SarabunPSK" w:cs="TH SarabunPSK" w:hint="cs"/>
          <w:sz w:val="32"/>
          <w:szCs w:val="32"/>
          <w:cs/>
        </w:rPr>
        <w:t>าทำงานจะนำมาอ้างให้พ้นความผิดต่อ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995A8E">
        <w:rPr>
          <w:rFonts w:ascii="TH SarabunPSK" w:hAnsi="TH SarabunPSK" w:cs="TH SarabunPSK" w:hint="cs"/>
          <w:sz w:val="32"/>
          <w:szCs w:val="32"/>
          <w:cs/>
        </w:rPr>
        <w:t>คันธุลี</w:t>
      </w:r>
      <w:r w:rsidRPr="003072BB">
        <w:rPr>
          <w:rFonts w:ascii="TH SarabunPSK" w:hAnsi="TH SarabunPSK" w:cs="TH SarabunPSK" w:hint="cs"/>
          <w:sz w:val="32"/>
          <w:szCs w:val="32"/>
          <w:cs/>
        </w:rPr>
        <w:t>ไม่ได้</w:t>
      </w:r>
    </w:p>
    <w:p w:rsidR="00C95F18" w:rsidRDefault="005F23EF" w:rsidP="00C95F18">
      <w:pPr>
        <w:spacing w:before="120" w:after="0" w:line="240" w:lineRule="auto"/>
        <w:ind w:firstLine="99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E6E7B">
        <w:rPr>
          <w:rFonts w:ascii="TH SarabunPSK" w:hAnsi="TH SarabunPSK" w:cs="TH SarabunPSK"/>
          <w:sz w:val="32"/>
          <w:szCs w:val="32"/>
          <w:cs/>
        </w:rPr>
        <w:t>กำหนดยื่นซอง</w:t>
      </w:r>
      <w:r w:rsidR="00F76E32">
        <w:rPr>
          <w:rFonts w:ascii="TH SarabunPSK" w:hAnsi="TH SarabunPSK" w:cs="TH SarabunPSK" w:hint="cs"/>
          <w:sz w:val="32"/>
          <w:szCs w:val="32"/>
          <w:cs/>
        </w:rPr>
        <w:t>ประมูล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ในวันที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่   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๔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>เ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</w:t>
      </w:r>
      <w:r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995A8E" w:rsidRP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995A8E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ระหว่าง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๑๐.๐๐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>
        <w:rPr>
          <w:rFonts w:ascii="TH SarabunPSK" w:eastAsia="Angsana New" w:hAnsi="TH SarabunPSK" w:cs="TH SarabunPSK"/>
          <w:sz w:val="32"/>
          <w:szCs w:val="32"/>
        </w:rPr>
        <w:t>.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ถึง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 w:rsidR="00F60F5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๑๑.๐๐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ณ  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>ที่ว่าการอำเภอ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ท่าชนะ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ห้องศูนย์รวมข้อมูลข่าวสารการซื้อหรือการจ้างขององค์การบริหารส่วนตำบลระดับอำเภอ  (ชั้น </w:t>
      </w:r>
      <w:r w:rsidR="00995A8E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="00F60F5B">
        <w:rPr>
          <w:rFonts w:ascii="TH SarabunPSK" w:eastAsia="Angsana New" w:hAnsi="TH SarabunPSK" w:cs="TH SarabunPSK" w:hint="cs"/>
          <w:sz w:val="32"/>
          <w:szCs w:val="32"/>
          <w:cs/>
        </w:rPr>
        <w:t xml:space="preserve">)  และประกาศรายชื่อผู้มีสิทธิได้รับการคัดเลือกให้เข้าเสนอราคา </w:t>
      </w:r>
      <w:r>
        <w:rPr>
          <w:rFonts w:ascii="TH SarabunPSK" w:eastAsia="Angsana New" w:hAnsi="TH SarabunPSK" w:cs="TH SarabunPSK"/>
          <w:sz w:val="32"/>
          <w:szCs w:val="32"/>
          <w:cs/>
        </w:rPr>
        <w:t>ในวันที่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๖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เดือน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</w:t>
      </w:r>
      <w:r w:rsidR="00995A8E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พฤศจิกายน</w:t>
      </w:r>
      <w:r w:rsidR="0053312B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A47A84">
        <w:rPr>
          <w:rFonts w:ascii="TH SarabunPSK" w:eastAsia="Angsana New" w:hAnsi="TH SarabunPSK" w:cs="TH SarabunPSK"/>
          <w:sz w:val="32"/>
          <w:szCs w:val="32"/>
        </w:rPr>
        <w:t>.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>๒๕๕</w:t>
      </w:r>
      <w:r w:rsidR="0053312B" w:rsidRPr="003E74A4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๗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เวลา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6A5719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๐</w:t>
      </w:r>
      <w:r w:rsidR="004B7912">
        <w:rPr>
          <w:rFonts w:ascii="TH SarabunPSK" w:eastAsia="Angsana New" w:hAnsi="TH SarabunPSK" w:cs="TH SarabunPSK" w:hint="cs"/>
          <w:b/>
          <w:bCs/>
          <w:sz w:val="32"/>
          <w:szCs w:val="32"/>
          <w:u w:val="dotted"/>
          <w:cs/>
        </w:rPr>
        <w:t>.๐๐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 xml:space="preserve">   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A47A8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A47A84">
        <w:rPr>
          <w:rFonts w:ascii="TH SarabunPSK" w:eastAsia="Angsana New" w:hAnsi="TH SarabunPSK" w:cs="TH SarabunPSK"/>
          <w:sz w:val="32"/>
          <w:szCs w:val="32"/>
        </w:rPr>
        <w:t xml:space="preserve">. </w:t>
      </w:r>
    </w:p>
    <w:p w:rsidR="00F3185A" w:rsidRDefault="005F23EF" w:rsidP="00C95F18">
      <w:pPr>
        <w:spacing w:before="120" w:after="0" w:line="240" w:lineRule="auto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>ผู้สนใจติดต่อขอรับ/</w:t>
      </w:r>
      <w:r w:rsidRPr="004E6E7B">
        <w:rPr>
          <w:rFonts w:ascii="TH SarabunPSK" w:hAnsi="TH SarabunPSK" w:cs="TH SarabunPSK"/>
          <w:sz w:val="32"/>
          <w:szCs w:val="32"/>
          <w:cs/>
        </w:rPr>
        <w:t>ซื้อเอกสาร</w:t>
      </w:r>
      <w:r w:rsidR="00E41E74">
        <w:rPr>
          <w:rFonts w:ascii="TH SarabunPSK" w:hAnsi="TH SarabunPSK" w:cs="TH SarabunPSK" w:hint="cs"/>
          <w:sz w:val="32"/>
          <w:szCs w:val="32"/>
          <w:cs/>
        </w:rPr>
        <w:t>ประมูล ในราคา</w:t>
      </w:r>
      <w:r w:rsidRPr="004E6E7B">
        <w:rPr>
          <w:rFonts w:ascii="TH SarabunPSK" w:hAnsi="TH SarabunPSK" w:cs="TH SarabunPSK"/>
          <w:sz w:val="32"/>
          <w:szCs w:val="32"/>
          <w:cs/>
        </w:rPr>
        <w:t>ชุดละ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F149C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๕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,๐๐๐.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๐๐  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4E6E7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( -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หนึ่งหมื่น</w:t>
      </w:r>
      <w:r w:rsidR="00F149C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ห้าพัน</w:t>
      </w:r>
      <w:r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บาทถ้วน-)</w:t>
      </w:r>
      <w:r w:rsidRPr="004E6E7B">
        <w:rPr>
          <w:rFonts w:ascii="TH SarabunPSK" w:hAnsi="TH SarabunPSK" w:cs="TH SarabunPSK"/>
          <w:sz w:val="32"/>
          <w:szCs w:val="32"/>
          <w:cs/>
        </w:rPr>
        <w:t xml:space="preserve">  ได้ที</w:t>
      </w:r>
      <w:r w:rsidR="00E4267B">
        <w:rPr>
          <w:rFonts w:ascii="TH SarabunPSK" w:hAnsi="TH SarabunPSK" w:cs="TH SarabunPSK" w:hint="cs"/>
          <w:sz w:val="32"/>
          <w:szCs w:val="32"/>
          <w:cs/>
        </w:rPr>
        <w:t>่</w:t>
      </w:r>
      <w:r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กอง</w:t>
      </w:r>
      <w:r w:rsidRPr="00056A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คลัง</w:t>
      </w:r>
      <w:r w:rsidR="00E4267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อ</w:t>
      </w:r>
      <w:r w:rsidR="00E4267B" w:rsidRPr="001C2AB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งค์การบริหารส่วนตำบล</w:t>
      </w:r>
      <w:r w:rsidR="00E426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คันธุลี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DB1177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อำเภอท่าชนะ </w:t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จังหวัดสุราษฎร์ธานี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F3185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470082" w:rsidRDefault="00AC0464" w:rsidP="00F3185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๑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๖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๒๕๕</w:t>
      </w:r>
      <w:r w:rsidR="0053312B" w:rsidRPr="005A323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5F23EF" w:rsidRPr="004E6E7B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๒</w:t>
      </w:r>
      <w:r w:rsidR="006A571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๗</w:t>
      </w:r>
      <w:r w:rsidR="00470082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ตุลาคม</w:t>
      </w:r>
      <w:r w:rsidR="0053312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๒๕๕๗</w:t>
      </w:r>
      <w:r w:rsidR="005F23EF" w:rsidRPr="004E6E7B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เวลา</w:t>
      </w:r>
      <w:r w:rsidR="00E4267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๐๘.๓๐</w:t>
      </w:r>
      <w:r w:rsidR="00E4267B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>น. ถึง</w:t>
      </w:r>
      <w:r w:rsidR="005F23EF">
        <w:rPr>
          <w:rFonts w:ascii="TH SarabunPSK" w:hAnsi="TH SarabunPSK" w:cs="TH SarabunPSK" w:hint="cs"/>
          <w:sz w:val="32"/>
          <w:szCs w:val="32"/>
          <w:cs/>
        </w:rPr>
        <w:t xml:space="preserve">เวลา </w:t>
      </w:r>
      <w:r w:rsidR="005F23EF" w:rsidRPr="00322EB4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5F23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๑๖.๓๐   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="005F23EF">
        <w:rPr>
          <w:rFonts w:ascii="TH SarabunPSK" w:hAnsi="TH SarabunPSK" w:cs="TH SarabunPSK" w:hint="cs"/>
          <w:sz w:val="32"/>
          <w:szCs w:val="32"/>
          <w:cs/>
        </w:rPr>
        <w:t>ดูรายละเอียดได้ที่เว็บไซต์</w:t>
      </w:r>
      <w:r w:rsidR="005F23EF" w:rsidRPr="00322EB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0082" w:rsidRPr="00470082">
        <w:rPr>
          <w:rFonts w:ascii="TH SarabunPSK" w:hAnsi="TH SarabunPSK" w:cs="TH SarabunPSK"/>
          <w:b/>
          <w:bCs/>
          <w:sz w:val="32"/>
          <w:szCs w:val="32"/>
        </w:rPr>
        <w:t xml:space="preserve">www.khanthuli.go.th </w:t>
      </w:r>
      <w:r w:rsidR="00470082" w:rsidRPr="0047008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/>
          <w:b/>
          <w:bCs/>
          <w:sz w:val="32"/>
          <w:szCs w:val="32"/>
        </w:rPr>
        <w:t>www.gprocurement.go.th</w:t>
      </w:r>
      <w:r w:rsidR="004700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70082" w:rsidRPr="001C2ABE">
        <w:rPr>
          <w:rFonts w:ascii="Angsana New"/>
          <w:sz w:val="32"/>
          <w:szCs w:val="32"/>
        </w:rPr>
        <w:t xml:space="preserve">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>หรือสอบถามทางโทรศัพท์หมายเลข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๐๗๗ 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</w:rPr>
        <w:t>–</w:t>
      </w:r>
      <w:r w:rsidR="00470082" w:rsidRPr="00235A5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="00470082" w:rsidRPr="00235A5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๓๘๑-๙๖๗ ต่อ ๑๓</w:t>
      </w:r>
      <w:r w:rsidR="00470082" w:rsidRPr="001C2ABE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="00470082" w:rsidRPr="001C2ABE">
        <w:rPr>
          <w:rFonts w:ascii="TH SarabunPSK" w:hAnsi="TH SarabunPSK" w:cs="TH SarabunPSK"/>
          <w:sz w:val="32"/>
          <w:szCs w:val="32"/>
          <w:cs/>
        </w:rPr>
        <w:t xml:space="preserve">ในวันและเวลาราชการ </w:t>
      </w:r>
    </w:p>
    <w:p w:rsidR="00470082" w:rsidRPr="001C2ABE" w:rsidRDefault="00470082" w:rsidP="00470082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5F23EF" w:rsidRPr="00322EB4" w:rsidRDefault="005F23EF" w:rsidP="00AC0464">
      <w:pPr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 xml:space="preserve">ประกาศ  ณ    วันที่  </w:t>
      </w:r>
      <w:r w:rsidR="00470082">
        <w:rPr>
          <w:rFonts w:ascii="TH SarabunPSK" w:hAnsi="TH SarabunPSK" w:cs="TH SarabunPSK" w:hint="cs"/>
          <w:sz w:val="32"/>
          <w:szCs w:val="32"/>
          <w:cs/>
        </w:rPr>
        <w:t>๑</w:t>
      </w:r>
      <w:r w:rsidR="006A5719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AC0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DB1177">
      <w:pPr>
        <w:tabs>
          <w:tab w:val="left" w:pos="1134"/>
        </w:tabs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(นาย</w:t>
      </w:r>
      <w:r w:rsidR="00470082">
        <w:rPr>
          <w:rFonts w:ascii="TH SarabunPSK" w:hAnsi="TH SarabunPSK" w:cs="TH SarabunPSK" w:hint="cs"/>
          <w:sz w:val="32"/>
          <w:szCs w:val="32"/>
          <w:cs/>
        </w:rPr>
        <w:t>มงคล  ธรรมฤทธิ์</w:t>
      </w:r>
      <w:r w:rsidRPr="00322EB4">
        <w:rPr>
          <w:rFonts w:ascii="TH SarabunPSK" w:hAnsi="TH SarabunPSK" w:cs="TH SarabunPSK"/>
          <w:sz w:val="32"/>
          <w:szCs w:val="32"/>
          <w:cs/>
        </w:rPr>
        <w:t>)</w:t>
      </w:r>
    </w:p>
    <w:p w:rsidR="005F23EF" w:rsidRDefault="005F23EF" w:rsidP="00DB1177">
      <w:pPr>
        <w:spacing w:after="0" w:line="240" w:lineRule="auto"/>
        <w:jc w:val="center"/>
        <w:rPr>
          <w:rFonts w:ascii="TH SarabunPSK" w:hAnsi="TH SarabunPSK" w:cs="TH SarabunPSK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70082" w:rsidRPr="00470082">
        <w:rPr>
          <w:rFonts w:ascii="TH SarabunPSK" w:hAnsi="TH SarabunPSK" w:cs="TH SarabunPSK" w:hint="cs"/>
          <w:sz w:val="24"/>
          <w:szCs w:val="32"/>
          <w:cs/>
        </w:rPr>
        <w:t>คันธุลี</w:t>
      </w:r>
    </w:p>
    <w:p w:rsidR="005F23EF" w:rsidRPr="006F302E" w:rsidRDefault="005F23EF" w:rsidP="00832D1F">
      <w:pPr>
        <w:rPr>
          <w:rFonts w:ascii="TH SarabunPSK" w:hAnsi="TH SarabunPSK" w:cs="TH SarabunPSK"/>
          <w:color w:val="404040" w:themeColor="text1" w:themeTint="BF"/>
        </w:rPr>
      </w:pPr>
    </w:p>
    <w:sectPr w:rsidR="005F23EF" w:rsidRPr="006F302E" w:rsidSect="00E65AE0">
      <w:headerReference w:type="default" r:id="rId7"/>
      <w:pgSz w:w="11906" w:h="16838"/>
      <w:pgMar w:top="851" w:right="991" w:bottom="709" w:left="993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CFB" w:rsidRDefault="00207CFB" w:rsidP="00E65AE0">
      <w:pPr>
        <w:spacing w:after="0" w:line="240" w:lineRule="auto"/>
      </w:pPr>
      <w:r>
        <w:separator/>
      </w:r>
    </w:p>
  </w:endnote>
  <w:endnote w:type="continuationSeparator" w:id="0">
    <w:p w:rsidR="00207CFB" w:rsidRDefault="00207CFB" w:rsidP="00E6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CFB" w:rsidRDefault="00207CFB" w:rsidP="00E65AE0">
      <w:pPr>
        <w:spacing w:after="0" w:line="240" w:lineRule="auto"/>
      </w:pPr>
      <w:r>
        <w:separator/>
      </w:r>
    </w:p>
  </w:footnote>
  <w:footnote w:type="continuationSeparator" w:id="0">
    <w:p w:rsidR="00207CFB" w:rsidRDefault="00207CFB" w:rsidP="00E6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0376"/>
      <w:docPartObj>
        <w:docPartGallery w:val="Page Numbers (Top of Page)"/>
        <w:docPartUnique/>
      </w:docPartObj>
    </w:sdtPr>
    <w:sdtContent>
      <w:p w:rsidR="00E65AE0" w:rsidRDefault="006A3CAC">
        <w:pPr>
          <w:pStyle w:val="a6"/>
          <w:jc w:val="center"/>
        </w:pPr>
        <w:r w:rsidRPr="00E65AE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E65AE0" w:rsidRPr="00E65AE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A5719" w:rsidRPr="006A5719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65AE0" w:rsidRDefault="00E65A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E318C"/>
    <w:rsid w:val="00043315"/>
    <w:rsid w:val="000556AD"/>
    <w:rsid w:val="00077E52"/>
    <w:rsid w:val="0008788A"/>
    <w:rsid w:val="0009003C"/>
    <w:rsid w:val="000A1F61"/>
    <w:rsid w:val="000C7C8A"/>
    <w:rsid w:val="000D139F"/>
    <w:rsid w:val="000F534F"/>
    <w:rsid w:val="00114C24"/>
    <w:rsid w:val="00122202"/>
    <w:rsid w:val="001235FD"/>
    <w:rsid w:val="00133496"/>
    <w:rsid w:val="00153BB5"/>
    <w:rsid w:val="001D4FBE"/>
    <w:rsid w:val="00207CFB"/>
    <w:rsid w:val="00256E1C"/>
    <w:rsid w:val="00272F3D"/>
    <w:rsid w:val="00313848"/>
    <w:rsid w:val="00317BBA"/>
    <w:rsid w:val="00357201"/>
    <w:rsid w:val="00392448"/>
    <w:rsid w:val="003B22FD"/>
    <w:rsid w:val="003B2351"/>
    <w:rsid w:val="003E0B63"/>
    <w:rsid w:val="003E74A4"/>
    <w:rsid w:val="004047E2"/>
    <w:rsid w:val="00423600"/>
    <w:rsid w:val="00426D61"/>
    <w:rsid w:val="00427E90"/>
    <w:rsid w:val="004509F7"/>
    <w:rsid w:val="004666B6"/>
    <w:rsid w:val="00470082"/>
    <w:rsid w:val="004B7912"/>
    <w:rsid w:val="004B7EA0"/>
    <w:rsid w:val="004E22E2"/>
    <w:rsid w:val="00514FCE"/>
    <w:rsid w:val="0053312B"/>
    <w:rsid w:val="005838A8"/>
    <w:rsid w:val="005A3032"/>
    <w:rsid w:val="005A3230"/>
    <w:rsid w:val="005A7E11"/>
    <w:rsid w:val="005F23EF"/>
    <w:rsid w:val="006037E8"/>
    <w:rsid w:val="00607F13"/>
    <w:rsid w:val="006135AC"/>
    <w:rsid w:val="00630681"/>
    <w:rsid w:val="00662231"/>
    <w:rsid w:val="006808E1"/>
    <w:rsid w:val="006A3CAC"/>
    <w:rsid w:val="006A5675"/>
    <w:rsid w:val="006A5719"/>
    <w:rsid w:val="006F302E"/>
    <w:rsid w:val="006F6F0C"/>
    <w:rsid w:val="00713461"/>
    <w:rsid w:val="00731632"/>
    <w:rsid w:val="00767D8C"/>
    <w:rsid w:val="00797F84"/>
    <w:rsid w:val="007B0290"/>
    <w:rsid w:val="007D43A2"/>
    <w:rsid w:val="007D46E4"/>
    <w:rsid w:val="00822790"/>
    <w:rsid w:val="00832D1F"/>
    <w:rsid w:val="00855540"/>
    <w:rsid w:val="00906B09"/>
    <w:rsid w:val="0093411A"/>
    <w:rsid w:val="009561AF"/>
    <w:rsid w:val="00986A53"/>
    <w:rsid w:val="009875A1"/>
    <w:rsid w:val="00995A8E"/>
    <w:rsid w:val="009C1FC0"/>
    <w:rsid w:val="009E1C33"/>
    <w:rsid w:val="009F260A"/>
    <w:rsid w:val="00A13ACF"/>
    <w:rsid w:val="00A31EBA"/>
    <w:rsid w:val="00A353AF"/>
    <w:rsid w:val="00A36DFD"/>
    <w:rsid w:val="00AC0464"/>
    <w:rsid w:val="00AE318C"/>
    <w:rsid w:val="00B43955"/>
    <w:rsid w:val="00B62888"/>
    <w:rsid w:val="00B64207"/>
    <w:rsid w:val="00B749AE"/>
    <w:rsid w:val="00B74A28"/>
    <w:rsid w:val="00BA2F36"/>
    <w:rsid w:val="00BA5764"/>
    <w:rsid w:val="00BB3255"/>
    <w:rsid w:val="00C33632"/>
    <w:rsid w:val="00C82D26"/>
    <w:rsid w:val="00C95F18"/>
    <w:rsid w:val="00CA3B49"/>
    <w:rsid w:val="00CC4BD3"/>
    <w:rsid w:val="00D130A9"/>
    <w:rsid w:val="00D21890"/>
    <w:rsid w:val="00D6360E"/>
    <w:rsid w:val="00D84579"/>
    <w:rsid w:val="00D97C71"/>
    <w:rsid w:val="00DA237E"/>
    <w:rsid w:val="00DB1177"/>
    <w:rsid w:val="00E41E74"/>
    <w:rsid w:val="00E4267B"/>
    <w:rsid w:val="00E42E47"/>
    <w:rsid w:val="00E65AE0"/>
    <w:rsid w:val="00E8492F"/>
    <w:rsid w:val="00EA0132"/>
    <w:rsid w:val="00EB357F"/>
    <w:rsid w:val="00EB70AC"/>
    <w:rsid w:val="00EC2383"/>
    <w:rsid w:val="00EE0298"/>
    <w:rsid w:val="00EE5D96"/>
    <w:rsid w:val="00EF3CAB"/>
    <w:rsid w:val="00F149C9"/>
    <w:rsid w:val="00F3185A"/>
    <w:rsid w:val="00F324AD"/>
    <w:rsid w:val="00F60F5B"/>
    <w:rsid w:val="00F719BB"/>
    <w:rsid w:val="00F76E32"/>
    <w:rsid w:val="00F90E9E"/>
    <w:rsid w:val="00FA43B1"/>
    <w:rsid w:val="00FB17C7"/>
    <w:rsid w:val="00FB7B0F"/>
    <w:rsid w:val="00FF3A28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65AE0"/>
  </w:style>
  <w:style w:type="paragraph" w:styleId="a8">
    <w:name w:val="footer"/>
    <w:basedOn w:val="a"/>
    <w:link w:val="a9"/>
    <w:uiPriority w:val="99"/>
    <w:semiHidden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65AE0"/>
  </w:style>
  <w:style w:type="character" w:styleId="aa">
    <w:name w:val="Hyperlink"/>
    <w:basedOn w:val="a0"/>
    <w:uiPriority w:val="99"/>
    <w:unhideWhenUsed/>
    <w:rsid w:val="00470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115</cp:revision>
  <cp:lastPrinted>2014-10-15T03:01:00Z</cp:lastPrinted>
  <dcterms:created xsi:type="dcterms:W3CDTF">2012-06-30T11:28:00Z</dcterms:created>
  <dcterms:modified xsi:type="dcterms:W3CDTF">2014-10-15T03:01:00Z</dcterms:modified>
</cp:coreProperties>
</file>