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5C2F9" w14:textId="77777777" w:rsidR="00B96CD1" w:rsidRPr="00B96CD1" w:rsidRDefault="00B96CD1" w:rsidP="00C1674B">
      <w:pPr>
        <w:spacing w:before="0" w:after="0" w:line="0" w:lineRule="atLeast"/>
        <w:ind w:left="0" w:firstLine="0"/>
        <w:jc w:val="center"/>
        <w:rPr>
          <w:rStyle w:val="fontstyle01"/>
        </w:rPr>
      </w:pPr>
      <w:r w:rsidRPr="00B96CD1">
        <w:rPr>
          <w:rStyle w:val="fontstyle01"/>
          <w:rFonts w:hint="cs"/>
          <w:cs/>
        </w:rPr>
        <w:t>รายงานผลการดำเนินการมาตรการส่งเสริมคุณธรรมและความโปร่งใส</w:t>
      </w:r>
    </w:p>
    <w:p w14:paraId="1545A353" w14:textId="77777777" w:rsidR="00B96CD1" w:rsidRPr="00B96CD1" w:rsidRDefault="00B96CD1" w:rsidP="00C1674B">
      <w:pPr>
        <w:spacing w:before="0" w:after="0" w:line="0" w:lineRule="atLeast"/>
        <w:ind w:left="0" w:firstLine="0"/>
        <w:jc w:val="center"/>
        <w:rPr>
          <w:rStyle w:val="fontstyle01"/>
        </w:rPr>
      </w:pPr>
      <w:r w:rsidRPr="00B96CD1">
        <w:rPr>
          <w:rStyle w:val="fontstyle01"/>
          <w:rFonts w:hint="cs"/>
          <w:cs/>
        </w:rPr>
        <w:t>ขององค์การบริหารส่วนตำบลคันธุลี อำเภอท่าชนะ จังหวัดสุราษฎร์ธานี</w:t>
      </w:r>
    </w:p>
    <w:p w14:paraId="2B976AF7" w14:textId="793458A1" w:rsidR="00B96CD1" w:rsidRDefault="00B96CD1" w:rsidP="00C1674B">
      <w:pPr>
        <w:spacing w:before="0" w:after="0" w:line="0" w:lineRule="atLeast"/>
        <w:ind w:left="0" w:firstLine="0"/>
        <w:jc w:val="center"/>
        <w:rPr>
          <w:sz w:val="36"/>
          <w:szCs w:val="36"/>
        </w:rPr>
      </w:pPr>
      <w:r w:rsidRPr="00B96CD1">
        <w:rPr>
          <w:rStyle w:val="fontstyle01"/>
          <w:rFonts w:hint="cs"/>
          <w:cs/>
        </w:rPr>
        <w:t>ประจำปีงบประมาณ พ.ศ.2566</w:t>
      </w:r>
    </w:p>
    <w:p w14:paraId="68AD99B0" w14:textId="065C7445" w:rsidR="00D4488A" w:rsidRPr="00E3286F" w:rsidRDefault="00B96CD1" w:rsidP="00C1674B">
      <w:pPr>
        <w:spacing w:before="0" w:after="0" w:line="0" w:lineRule="atLeast"/>
        <w:ind w:left="0"/>
        <w:rPr>
          <w:b/>
          <w:bCs/>
        </w:rPr>
      </w:pPr>
      <w:r w:rsidRPr="00E328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286F">
        <w:rPr>
          <w:rFonts w:ascii="TH SarabunIT๙" w:hAnsi="TH SarabunIT๙" w:cs="TH SarabunIT๙" w:hint="cs"/>
          <w:b/>
          <w:bCs/>
          <w:sz w:val="32"/>
          <w:szCs w:val="32"/>
          <w:cs/>
        </w:rPr>
        <w:t>1. มาตราการเพื่อขับเคลื่อนการส่งเสริมคุณธรรมความโปร่งใส ขององค์การบริหารส่วนตำบล</w:t>
      </w:r>
      <w:r w:rsidR="00C167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3286F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 ประจำปีงบประมาณ พ.ศ.2566</w:t>
      </w:r>
    </w:p>
    <w:p w14:paraId="2695D7B1" w14:textId="2BDB2048" w:rsidR="00B96CD1" w:rsidRDefault="00B96CD1" w:rsidP="00C1674B">
      <w:pPr>
        <w:spacing w:before="0" w:after="0" w:line="0" w:lineRule="atLeast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ผู้บริหารและเจ้าหน้าที่ที่เกี่ยวข้องไ</w:t>
      </w:r>
      <w:r w:rsidR="00C1674B">
        <w:rPr>
          <w:rFonts w:ascii="TH SarabunIT๙" w:hAnsi="TH SarabunIT๙" w:cs="TH SarabunIT๙" w:hint="cs"/>
          <w:sz w:val="32"/>
          <w:szCs w:val="32"/>
          <w:cs/>
        </w:rPr>
        <w:t>ด้ร่วมกันพิจารณา เพื่อกำหนดมาตร</w:t>
      </w:r>
      <w:r>
        <w:rPr>
          <w:rFonts w:ascii="TH SarabunIT๙" w:hAnsi="TH SarabunIT๙" w:cs="TH SarabunIT๙" w:hint="cs"/>
          <w:sz w:val="32"/>
          <w:szCs w:val="32"/>
          <w:cs/>
        </w:rPr>
        <w:t>การในการส่งเสริมคุณธรรมและความโปร่งใสขององค์การบริหารส่วนตำบลคันธุลี ประจำปีงบประมาณ พ.ศ.2566 ดังนี้</w:t>
      </w:r>
    </w:p>
    <w:tbl>
      <w:tblPr>
        <w:tblStyle w:val="a4"/>
        <w:tblW w:w="10349" w:type="dxa"/>
        <w:tblInd w:w="-431" w:type="dxa"/>
        <w:tblLook w:val="04A0" w:firstRow="1" w:lastRow="0" w:firstColumn="1" w:lastColumn="0" w:noHBand="0" w:noVBand="1"/>
      </w:tblPr>
      <w:tblGrid>
        <w:gridCol w:w="2269"/>
        <w:gridCol w:w="2782"/>
        <w:gridCol w:w="1612"/>
        <w:gridCol w:w="1263"/>
        <w:gridCol w:w="2423"/>
      </w:tblGrid>
      <w:tr w:rsidR="00147653" w14:paraId="03433421" w14:textId="77777777" w:rsidTr="00C1674B">
        <w:tc>
          <w:tcPr>
            <w:tcW w:w="2269" w:type="dxa"/>
            <w:vAlign w:val="center"/>
          </w:tcPr>
          <w:p w14:paraId="6E3D37B7" w14:textId="40F2D26D" w:rsidR="00147653" w:rsidRPr="00C1674B" w:rsidRDefault="00147653" w:rsidP="00147653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782" w:type="dxa"/>
            <w:vAlign w:val="center"/>
          </w:tcPr>
          <w:p w14:paraId="3D8F6CA1" w14:textId="414837B5" w:rsidR="00147653" w:rsidRPr="00C1674B" w:rsidRDefault="00147653" w:rsidP="00147653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1612" w:type="dxa"/>
            <w:vAlign w:val="center"/>
          </w:tcPr>
          <w:p w14:paraId="42472DC9" w14:textId="456F1421" w:rsidR="00147653" w:rsidRPr="00C1674B" w:rsidRDefault="00147653" w:rsidP="00147653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263" w:type="dxa"/>
            <w:vAlign w:val="center"/>
          </w:tcPr>
          <w:p w14:paraId="3FB454EE" w14:textId="0833660F" w:rsidR="00147653" w:rsidRPr="00C1674B" w:rsidRDefault="00147653" w:rsidP="00147653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423" w:type="dxa"/>
            <w:vAlign w:val="center"/>
          </w:tcPr>
          <w:p w14:paraId="042B114C" w14:textId="6381A43F" w:rsidR="00147653" w:rsidRPr="00C1674B" w:rsidRDefault="00147653" w:rsidP="00147653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7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147653" w14:paraId="1864DBBF" w14:textId="77777777" w:rsidTr="00C1674B">
        <w:tc>
          <w:tcPr>
            <w:tcW w:w="2269" w:type="dxa"/>
          </w:tcPr>
          <w:p w14:paraId="44338D36" w14:textId="46DB2EFE" w:rsidR="00147653" w:rsidRPr="00C1674B" w:rsidRDefault="00147653" w:rsidP="00147653">
            <w:pPr>
              <w:ind w:left="0" w:firstLine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การเปิดเผยข้อมูล</w:t>
            </w:r>
          </w:p>
        </w:tc>
        <w:tc>
          <w:tcPr>
            <w:tcW w:w="2782" w:type="dxa"/>
          </w:tcPr>
          <w:p w14:paraId="2A0BDB11" w14:textId="77777777" w:rsidR="00147653" w:rsidRPr="00C1674B" w:rsidRDefault="00147653" w:rsidP="00147653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1.จัดให้มีช่องทางในการบริการข้อมูลข่าวสารตามมาตรา 9 ของพระราชบัญญัติข้อมูลข่าวสารขอวราชการ พ.ศ.2540 และข้อมูลที่ต้องเปิดเผยต่อสาธารณะ</w:t>
            </w:r>
          </w:p>
          <w:p w14:paraId="08BD2571" w14:textId="153941F4" w:rsidR="00147653" w:rsidRPr="00C1674B" w:rsidRDefault="00147653" w:rsidP="00147653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2.เปิดเผยข้อมูลข่าวสารด้วยช่องทางต่างๆ</w:t>
            </w:r>
          </w:p>
        </w:tc>
        <w:tc>
          <w:tcPr>
            <w:tcW w:w="1612" w:type="dxa"/>
          </w:tcPr>
          <w:p w14:paraId="48C8474F" w14:textId="00F9FD6B" w:rsidR="00147653" w:rsidRPr="00C1674B" w:rsidRDefault="00147653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-สำนักปลัด</w:t>
            </w:r>
            <w:proofErr w:type="spellStart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  <w:p w14:paraId="62FB1A61" w14:textId="77777777" w:rsidR="00147653" w:rsidRPr="00C1674B" w:rsidRDefault="00147653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-กองคลัง</w:t>
            </w:r>
          </w:p>
          <w:p w14:paraId="5B521BD8" w14:textId="076A0C26" w:rsidR="00147653" w:rsidRPr="00C1674B" w:rsidRDefault="00147653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-กองช่าง</w:t>
            </w:r>
          </w:p>
        </w:tc>
        <w:tc>
          <w:tcPr>
            <w:tcW w:w="1263" w:type="dxa"/>
          </w:tcPr>
          <w:p w14:paraId="7803055B" w14:textId="44CC1C69" w:rsidR="00147653" w:rsidRPr="00C1674B" w:rsidRDefault="00147653" w:rsidP="00CB00FF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</w:t>
            </w:r>
            <w:r w:rsidR="00CC59D4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ค.6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423" w:type="dxa"/>
          </w:tcPr>
          <w:p w14:paraId="26F176BC" w14:textId="75BA179E" w:rsidR="00147653" w:rsidRPr="00C1674B" w:rsidRDefault="00147653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รายงานผลการดำเนินการให้ผู้บริการทราบอย่างน้อยปีละ 1 ครั้ง</w:t>
            </w:r>
          </w:p>
        </w:tc>
      </w:tr>
      <w:tr w:rsidR="00147653" w14:paraId="6F068A1D" w14:textId="77777777" w:rsidTr="00C1674B">
        <w:tc>
          <w:tcPr>
            <w:tcW w:w="2269" w:type="dxa"/>
          </w:tcPr>
          <w:p w14:paraId="30B1EB5A" w14:textId="3CA78083" w:rsidR="00147653" w:rsidRPr="00C1674B" w:rsidRDefault="00C1674B" w:rsidP="00C1674B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2) จัดทำเจต</w:t>
            </w:r>
            <w:r w:rsidR="00147653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จำนงสุจริตผู้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</w:t>
            </w:r>
            <w:r w:rsidR="00147653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ริหาร การประเมินความเสี่ยง เพื่อการป้องกันการทุจริต การเสริมสร้างวัฒนธรรมองค์กร และแผนปฏิบัติการป้องกันการทุจริตเผยแพร่ในเว็บไซต์</w:t>
            </w:r>
            <w:r w:rsidR="00CC59D4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ขององค์การบริหารส่วนตำบลคันธุลี</w:t>
            </w:r>
          </w:p>
        </w:tc>
        <w:tc>
          <w:tcPr>
            <w:tcW w:w="2782" w:type="dxa"/>
          </w:tcPr>
          <w:p w14:paraId="349EB4A3" w14:textId="0C032506" w:rsidR="00FE60F8" w:rsidRPr="00C1674B" w:rsidRDefault="00CC59D4" w:rsidP="00147653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="00FE60F8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จัดทำประกาศเจตจำนงผู้บริหาร เพื่อป้องกันการทุจริตเผยแพร่ในเว็บไซต์ขององค์การบริหารส่วนตำบลคันธุลี</w:t>
            </w:r>
          </w:p>
        </w:tc>
        <w:tc>
          <w:tcPr>
            <w:tcW w:w="1612" w:type="dxa"/>
          </w:tcPr>
          <w:p w14:paraId="47849BFE" w14:textId="117BA92C" w:rsidR="00147653" w:rsidRPr="00C1674B" w:rsidRDefault="00FE60F8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-สำนักปลัด</w:t>
            </w:r>
            <w:proofErr w:type="spellStart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1263" w:type="dxa"/>
          </w:tcPr>
          <w:p w14:paraId="456143C1" w14:textId="1A278D27" w:rsidR="00147653" w:rsidRPr="00C1674B" w:rsidRDefault="00FE60F8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423" w:type="dxa"/>
          </w:tcPr>
          <w:p w14:paraId="3F710CD8" w14:textId="219BA20F" w:rsidR="00147653" w:rsidRPr="00C1674B" w:rsidRDefault="00FE60F8" w:rsidP="00B96CD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รายงานผลการดำเนินการให้ผู้บริการทราบอย่างน้อยปีละ 1 ครั้ง</w:t>
            </w:r>
          </w:p>
        </w:tc>
      </w:tr>
      <w:tr w:rsidR="00210965" w14:paraId="30AA8522" w14:textId="77777777" w:rsidTr="00C1674B">
        <w:tc>
          <w:tcPr>
            <w:tcW w:w="2269" w:type="dxa"/>
          </w:tcPr>
          <w:p w14:paraId="3C52949B" w14:textId="1A271153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3) จัดทำมาตรการในการป้องกันการทุจริต ได้แก่มาตราการภายในเพื่อส่งเสริมความโปร่งใสและป้องกันการทุจริต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ซึ่งการเผยแพร่ข้อมูลในประเด็นข้างต้นแสดงถึงการให้ความสำคัญต่อผลการประเมิน เพื่อนำไปสู่การ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จัดทำมาตราการส่งเสริมความโปร่งใสภายในหน่วยงาน และมีการกำกับติดตามการนำไปสู่การปฏิบัติอย่างเป็นรูปธรรมพร้อมเผยแพร่ทางเว็บไซต์ขององค์การบริหารส่วนตำบลคันธุลี</w:t>
            </w:r>
          </w:p>
        </w:tc>
        <w:tc>
          <w:tcPr>
            <w:tcW w:w="2782" w:type="dxa"/>
          </w:tcPr>
          <w:p w14:paraId="5324D1E9" w14:textId="7FE1FD82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1.จัดทำประกาศกำหนดมาตราการภายในเพื่อส่งเสริมคุณธรรมและความโปร่งใส่ประชาสัมพันธ์ให้ทราบโดยทั่วกัน</w:t>
            </w:r>
          </w:p>
          <w:p w14:paraId="4450BCA6" w14:textId="1BC76781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2.จัดทำประกาศกำหนดมาตรการภายในเพื่อป้องกันการทุจริต เช่น ประกาศกำหนดมาตรการป้องกันผลประโยขน์ทับซ้อน ฯลฯ</w:t>
            </w:r>
          </w:p>
          <w:p w14:paraId="751B8D1E" w14:textId="77777777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3.จัดกิจกรรมตามมาตราการภายในวันที่ที่กำหนด</w:t>
            </w:r>
          </w:p>
          <w:p w14:paraId="6EEA3849" w14:textId="6CE8BA26" w:rsidR="00210965" w:rsidRPr="00C1674B" w:rsidRDefault="00C1674B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4.จัดทำบันทึกข้อตกลงระหว่าผู้บ</w:t>
            </w:r>
            <w:r w:rsidR="00210965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ริหารและบุคลากรในสังกัด ให้ถือปฏิบัติตามมาตราการภายในกำหนด</w:t>
            </w:r>
          </w:p>
          <w:p w14:paraId="471BCFE8" w14:textId="60BDCA1C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5.จัดประชุมติดตามผลการปฏิบัติงานประจำทุกเดือน</w:t>
            </w:r>
          </w:p>
        </w:tc>
        <w:tc>
          <w:tcPr>
            <w:tcW w:w="1612" w:type="dxa"/>
          </w:tcPr>
          <w:p w14:paraId="49B7CDF0" w14:textId="45435A8C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-สำนักปลัด</w:t>
            </w:r>
            <w:proofErr w:type="spellStart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  <w:p w14:paraId="2B6453FE" w14:textId="77777777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-กองคลัง</w:t>
            </w:r>
          </w:p>
          <w:p w14:paraId="1103C9B5" w14:textId="42F70F04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-กองช่าง</w:t>
            </w:r>
          </w:p>
        </w:tc>
        <w:tc>
          <w:tcPr>
            <w:tcW w:w="1263" w:type="dxa"/>
          </w:tcPr>
          <w:p w14:paraId="595DD0BC" w14:textId="0DB42642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423" w:type="dxa"/>
          </w:tcPr>
          <w:p w14:paraId="7F1DAE09" w14:textId="4A5DBE98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รายงานผลการดำเนินการให้ผู้บริการทราบอย่างน้อยปีละ 1 ครั้ง</w:t>
            </w:r>
          </w:p>
        </w:tc>
      </w:tr>
      <w:tr w:rsidR="00210965" w14:paraId="739130DF" w14:textId="77777777" w:rsidTr="00C1674B">
        <w:tc>
          <w:tcPr>
            <w:tcW w:w="2269" w:type="dxa"/>
          </w:tcPr>
          <w:p w14:paraId="546772B1" w14:textId="19B26C51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4) การป้องกันการทุจริต</w:t>
            </w:r>
          </w:p>
        </w:tc>
        <w:tc>
          <w:tcPr>
            <w:tcW w:w="2782" w:type="dxa"/>
          </w:tcPr>
          <w:p w14:paraId="5EFE25D4" w14:textId="77777777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1.การประเมินความเสี่ยงทุจริตประจำปี</w:t>
            </w:r>
          </w:p>
          <w:p w14:paraId="1D7EE154" w14:textId="77777777" w:rsidR="00210965" w:rsidRPr="00C1674B" w:rsidRDefault="00210965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2.การดำเนินการเพื่อการจัดการความเสี่ยงการทุจริต</w:t>
            </w:r>
          </w:p>
          <w:p w14:paraId="1FA7E20B" w14:textId="275268EC" w:rsidR="00210965" w:rsidRPr="00C1674B" w:rsidRDefault="00C1674B" w:rsidP="00210965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3.มาตร</w:t>
            </w:r>
            <w:r w:rsidR="00210965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การให้ผู้มีส่วนได้ส่วนเสียมีส่วนร่วม</w:t>
            </w:r>
          </w:p>
        </w:tc>
        <w:tc>
          <w:tcPr>
            <w:tcW w:w="1612" w:type="dxa"/>
          </w:tcPr>
          <w:p w14:paraId="1762D0B5" w14:textId="77777777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-สำนักปลัด</w:t>
            </w:r>
          </w:p>
          <w:p w14:paraId="44ED737D" w14:textId="77777777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-กองคลัง</w:t>
            </w:r>
          </w:p>
          <w:p w14:paraId="06978F80" w14:textId="6474640A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-กองช่าง</w:t>
            </w:r>
          </w:p>
        </w:tc>
        <w:tc>
          <w:tcPr>
            <w:tcW w:w="1263" w:type="dxa"/>
          </w:tcPr>
          <w:p w14:paraId="7F68CA42" w14:textId="65BFEE3D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2423" w:type="dxa"/>
          </w:tcPr>
          <w:p w14:paraId="72243EFC" w14:textId="73D21A8E" w:rsidR="00210965" w:rsidRPr="00C1674B" w:rsidRDefault="00210965" w:rsidP="00210965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รายงานผลการดำเนินการให้ผู้บริการทราบอย่างน้อยปีละ 1 ครั้ง</w:t>
            </w:r>
          </w:p>
        </w:tc>
      </w:tr>
    </w:tbl>
    <w:p w14:paraId="2B74CDB0" w14:textId="52805205" w:rsidR="00B96CD1" w:rsidRDefault="00E3286F" w:rsidP="00CB00FF">
      <w:pPr>
        <w:spacing w:before="0"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3286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328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รายงานผลการดำเนินการตามมาตรการส่งเสริมคุณธรรมและความโปร่งใส ขององค์การบริหารส่วนตำบลคันธุลี ประจำปีงบประมาณ พ.ศ.2566</w:t>
      </w:r>
    </w:p>
    <w:p w14:paraId="50689AE5" w14:textId="318BB952" w:rsidR="004D06E8" w:rsidRDefault="00E3286F" w:rsidP="00CB00FF">
      <w:pPr>
        <w:spacing w:before="0"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ตามที่ได้ดำเนินการรายงานผลการวิเคราะห์ผลการประเมินคุณธรรมและความโปร่งใสในการ</w:t>
      </w:r>
      <w:r w:rsidR="004D06E8">
        <w:rPr>
          <w:rFonts w:ascii="TH SarabunIT๙" w:hAnsi="TH SarabunIT๙" w:cs="TH SarabunIT๙" w:hint="cs"/>
          <w:sz w:val="32"/>
          <w:szCs w:val="32"/>
          <w:cs/>
        </w:rPr>
        <w:t>ดำเนินงานของหน่วยงานภาครัฐ(</w:t>
      </w:r>
      <w:r w:rsidR="004D06E8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="004D06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06E8">
        <w:rPr>
          <w:rFonts w:ascii="TH SarabunIT๙" w:hAnsi="TH SarabunIT๙" w:cs="TH SarabunIT๙"/>
          <w:sz w:val="32"/>
          <w:szCs w:val="32"/>
        </w:rPr>
        <w:t>: ITA</w:t>
      </w:r>
      <w:r w:rsidR="004D06E8"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ขององค์การบริหารส่วนตำบลคันธุลี</w:t>
      </w:r>
      <w:r w:rsidR="00C1674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พ.ศ.2566</w:t>
      </w:r>
      <w:r w:rsidR="005609C8">
        <w:rPr>
          <w:rFonts w:ascii="TH SarabunIT๙" w:hAnsi="TH SarabunIT๙" w:cs="TH SarabunIT๙" w:hint="cs"/>
          <w:sz w:val="32"/>
          <w:szCs w:val="32"/>
          <w:cs/>
        </w:rPr>
        <w:t xml:space="preserve"> และได้กำหนดมาตรการ/แนวทางในการส่งเสริมคุณธรรมและความโปร่งใส่ขององค์การบริหารส่วนตำบลคันธุลี ในปีงบประมาณ พ.ศ.2566 โดยได้ดำเนินการขับเคลื่อนมาตราการส่งเสริมคุณธรรมและความโปร่งใส่ขององค์การบริหารส่วนตำบลคันธุลี ประจำปีงบประมาณ พ.ศ.2566</w:t>
      </w:r>
      <w:r w:rsidR="006C34F6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276"/>
        <w:gridCol w:w="1134"/>
        <w:gridCol w:w="1224"/>
        <w:gridCol w:w="1276"/>
      </w:tblGrid>
      <w:tr w:rsidR="0070606A" w14:paraId="315109D3" w14:textId="77777777" w:rsidTr="00C1674B">
        <w:tc>
          <w:tcPr>
            <w:tcW w:w="1985" w:type="dxa"/>
            <w:vAlign w:val="center"/>
          </w:tcPr>
          <w:p w14:paraId="3DD80FF3" w14:textId="217B622F" w:rsidR="0070606A" w:rsidRPr="00C1674B" w:rsidRDefault="0070606A" w:rsidP="0070606A">
            <w:pPr>
              <w:ind w:left="0" w:firstLine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2410" w:type="dxa"/>
            <w:vAlign w:val="center"/>
          </w:tcPr>
          <w:p w14:paraId="24E8B0AD" w14:textId="15726A9C" w:rsidR="0070606A" w:rsidRPr="00C1674B" w:rsidRDefault="0070606A" w:rsidP="0070606A">
            <w:pPr>
              <w:ind w:left="0" w:firstLine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ขั้นตอนหรือวิธีการ</w:t>
            </w:r>
          </w:p>
        </w:tc>
        <w:tc>
          <w:tcPr>
            <w:tcW w:w="1276" w:type="dxa"/>
            <w:vAlign w:val="center"/>
          </w:tcPr>
          <w:p w14:paraId="0DCE96B2" w14:textId="6170ABBA" w:rsidR="0070606A" w:rsidRPr="00C1674B" w:rsidRDefault="0070606A" w:rsidP="0070606A">
            <w:pPr>
              <w:ind w:left="0" w:firstLine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ผู้รับผิดชอบ</w:t>
            </w:r>
          </w:p>
        </w:tc>
        <w:tc>
          <w:tcPr>
            <w:tcW w:w="1134" w:type="dxa"/>
            <w:vAlign w:val="center"/>
          </w:tcPr>
          <w:p w14:paraId="4977E6D5" w14:textId="3A78DC3B" w:rsidR="0070606A" w:rsidRPr="00C1674B" w:rsidRDefault="0070606A" w:rsidP="0070606A">
            <w:pPr>
              <w:ind w:left="0" w:firstLine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ระยะเวลาดำเนินการ</w:t>
            </w:r>
          </w:p>
        </w:tc>
        <w:tc>
          <w:tcPr>
            <w:tcW w:w="1224" w:type="dxa"/>
            <w:vAlign w:val="center"/>
          </w:tcPr>
          <w:p w14:paraId="17DF4DC0" w14:textId="76D6DF98" w:rsidR="0070606A" w:rsidRPr="00C1674B" w:rsidRDefault="0070606A" w:rsidP="0070606A">
            <w:pPr>
              <w:ind w:left="0" w:firstLine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ผลการดำเนินการ</w:t>
            </w:r>
          </w:p>
        </w:tc>
        <w:tc>
          <w:tcPr>
            <w:tcW w:w="1276" w:type="dxa"/>
          </w:tcPr>
          <w:p w14:paraId="6CB68674" w14:textId="5D139DA9" w:rsidR="0070606A" w:rsidRPr="00C1674B" w:rsidRDefault="0070606A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ข้อเสนอแนะ</w:t>
            </w:r>
          </w:p>
        </w:tc>
      </w:tr>
      <w:tr w:rsidR="0070606A" w14:paraId="2B4DE851" w14:textId="77777777" w:rsidTr="00C1674B">
        <w:tc>
          <w:tcPr>
            <w:tcW w:w="1985" w:type="dxa"/>
          </w:tcPr>
          <w:p w14:paraId="0CF2BCE5" w14:textId="5991B82F" w:rsidR="0070606A" w:rsidRPr="00C1674B" w:rsidRDefault="0070606A" w:rsidP="0070606A">
            <w:pPr>
              <w:ind w:left="0" w:firstLine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1) การเปิดเผยข้อมูล</w:t>
            </w:r>
          </w:p>
        </w:tc>
        <w:tc>
          <w:tcPr>
            <w:tcW w:w="2410" w:type="dxa"/>
          </w:tcPr>
          <w:p w14:paraId="28096C13" w14:textId="0967CD5F" w:rsidR="0070606A" w:rsidRPr="00C1674B" w:rsidRDefault="0070606A" w:rsidP="0070606A">
            <w:pPr>
              <w:spacing w:after="0" w:line="240" w:lineRule="auto"/>
              <w:ind w:left="0" w:firstLine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1.จัดให้มีช่องทางในการบ</w:t>
            </w:r>
            <w:r w:rsid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ริการข้อมูลข่าวสารตามมาตรา 9 ของ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พระราชบัญญัติข้อมูลข่าวสารขอ</w:t>
            </w:r>
            <w:r w:rsid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ราชการ พ.ศ.2540 และข้อมูลที่ต้องเปิดเผยต่อสาธารณะ</w:t>
            </w:r>
          </w:p>
          <w:p w14:paraId="57455D7B" w14:textId="0C83DDF6" w:rsidR="0070606A" w:rsidRPr="00C1674B" w:rsidRDefault="0070606A" w:rsidP="0070606A">
            <w:pPr>
              <w:ind w:left="0" w:firstLine="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2.เปิดเผยข้อมูลข่าวสารด้วยช่องทางต่างๆ</w:t>
            </w:r>
          </w:p>
        </w:tc>
        <w:tc>
          <w:tcPr>
            <w:tcW w:w="1276" w:type="dxa"/>
          </w:tcPr>
          <w:p w14:paraId="0C212E09" w14:textId="35CA1E66" w:rsidR="0070606A" w:rsidRPr="00C1674B" w:rsidRDefault="0070606A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-สำนักปลัด</w:t>
            </w:r>
            <w:proofErr w:type="spellStart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="00C1674B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  <w:p w14:paraId="6FEFD6F9" w14:textId="77777777" w:rsidR="0070606A" w:rsidRPr="00C1674B" w:rsidRDefault="0070606A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-กองคลัง</w:t>
            </w:r>
          </w:p>
          <w:p w14:paraId="1B200BAE" w14:textId="5F170824" w:rsidR="0070606A" w:rsidRPr="00C1674B" w:rsidRDefault="0070606A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-กองช่าง</w:t>
            </w:r>
          </w:p>
        </w:tc>
        <w:tc>
          <w:tcPr>
            <w:tcW w:w="1134" w:type="dxa"/>
          </w:tcPr>
          <w:p w14:paraId="376CDD71" w14:textId="7C7F1F30" w:rsidR="0070606A" w:rsidRPr="00C1674B" w:rsidRDefault="0070606A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224" w:type="dxa"/>
          </w:tcPr>
          <w:p w14:paraId="6677F99C" w14:textId="142E9CBB" w:rsidR="0070606A" w:rsidRPr="00C1674B" w:rsidRDefault="0070606A" w:rsidP="00CB00FF">
            <w:pPr>
              <w:ind w:left="0" w:firstLine="0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ดำเนินการแล้วและรายงานผลและการดำเนินการให้ผู้บริหารทราบ</w:t>
            </w:r>
          </w:p>
        </w:tc>
        <w:tc>
          <w:tcPr>
            <w:tcW w:w="1276" w:type="dxa"/>
          </w:tcPr>
          <w:p w14:paraId="23AFD367" w14:textId="77777777" w:rsidR="0070606A" w:rsidRDefault="0070606A" w:rsidP="0070606A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06A" w14:paraId="12FBA6F9" w14:textId="77777777" w:rsidTr="00C1674B">
        <w:tc>
          <w:tcPr>
            <w:tcW w:w="1985" w:type="dxa"/>
          </w:tcPr>
          <w:p w14:paraId="66D6335B" w14:textId="56DCFBD7" w:rsidR="0070606A" w:rsidRPr="00C1674B" w:rsidRDefault="00C1674B" w:rsidP="00C1674B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2) จัดทำเจต</w:t>
            </w:r>
            <w:r w:rsidR="0070606A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จำนงสุจริตผู้</w:t>
            </w:r>
            <w:r w:rsidR="00CB00FF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</w:t>
            </w:r>
            <w:r w:rsidR="0070606A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ริหารการประเมินความเสี่ยงเพื่อ</w:t>
            </w:r>
            <w:r w:rsidR="0070606A"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การป้องกันการทุจริตการเสริมสร้างวัฒนธรรมองค์กรและแผนปฏิบัติการป้องกันการทุจริตเผยแพร่ในเว็บไซต์ขององค์การบริหารส่วนตำบลคันธุลี</w:t>
            </w:r>
          </w:p>
        </w:tc>
        <w:tc>
          <w:tcPr>
            <w:tcW w:w="2410" w:type="dxa"/>
          </w:tcPr>
          <w:p w14:paraId="427D1249" w14:textId="705C94CC" w:rsidR="0070606A" w:rsidRPr="00C1674B" w:rsidRDefault="00CB00FF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1.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จัดทำประกาศเจตจำนงผู้บริหาร เพื่อป้องกันการทุจริตเผยแพร่ในเว็บไซต์ของ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องค์การบริหารส่วนตำบลคันธุลี</w:t>
            </w:r>
          </w:p>
        </w:tc>
        <w:tc>
          <w:tcPr>
            <w:tcW w:w="1276" w:type="dxa"/>
          </w:tcPr>
          <w:p w14:paraId="53334765" w14:textId="79A864F7" w:rsidR="0070606A" w:rsidRPr="00C1674B" w:rsidRDefault="00CB00FF" w:rsidP="0070606A">
            <w:pPr>
              <w:ind w:left="0" w:firstLine="0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-สำนักปลัด</w:t>
            </w:r>
            <w:proofErr w:type="spellStart"/>
            <w:r w:rsid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1134" w:type="dxa"/>
          </w:tcPr>
          <w:p w14:paraId="7146D577" w14:textId="6A07914B" w:rsidR="0070606A" w:rsidRPr="00C1674B" w:rsidRDefault="00CB00FF" w:rsidP="0070606A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ต.ค.65 </w:t>
            </w:r>
            <w:r w:rsidRPr="00C1674B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ก.ย. 66</w:t>
            </w:r>
          </w:p>
        </w:tc>
        <w:tc>
          <w:tcPr>
            <w:tcW w:w="1224" w:type="dxa"/>
          </w:tcPr>
          <w:p w14:paraId="45782606" w14:textId="3EFABC4D" w:rsidR="0070606A" w:rsidRPr="00C1674B" w:rsidRDefault="00CB00FF" w:rsidP="00CB00FF">
            <w:pPr>
              <w:ind w:left="0" w:firstLine="0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ดำเนินการแล้วและรายงานผล</w:t>
            </w:r>
            <w:r w:rsidRPr="00C1674B"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และการดำเนินการให้ผู้บริหารทราบในเดือน มกราคม 66</w:t>
            </w:r>
          </w:p>
        </w:tc>
        <w:tc>
          <w:tcPr>
            <w:tcW w:w="1276" w:type="dxa"/>
          </w:tcPr>
          <w:p w14:paraId="2D578E52" w14:textId="77777777" w:rsidR="0070606A" w:rsidRDefault="0070606A" w:rsidP="0070606A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00FF" w14:paraId="316C350A" w14:textId="77777777" w:rsidTr="00C1674B">
        <w:tc>
          <w:tcPr>
            <w:tcW w:w="1985" w:type="dxa"/>
          </w:tcPr>
          <w:p w14:paraId="5B41675C" w14:textId="7092D96E" w:rsidR="00CB00FF" w:rsidRPr="00C1674B" w:rsidRDefault="00CB00FF" w:rsidP="00CB00FF">
            <w:pPr>
              <w:ind w:left="0" w:firstLine="0"/>
              <w:jc w:val="both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3)จัดทำมาตรการในการป้องกันการทุจริตได้แก่</w:t>
            </w:r>
            <w:r w:rsidR="00C1674B">
              <w:rPr>
                <w:rFonts w:ascii="TH SarabunIT๙" w:hAnsi="TH SarabunIT๙" w:cs="TH SarabunIT๙" w:hint="cs"/>
                <w:sz w:val="28"/>
                <w:cs/>
              </w:rPr>
              <w:t>มาตร</w:t>
            </w: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ซึ่งการเผยแพร่ข้อมูลในประเด็นข้างต้นแสดงถึงการให้ความสำคัญต่อผลการประเมิน เพื่อนำไปสู่การจัดทำมาตราการส่งเสริมความโปร่งใสภายในหน่วยงานและมีการกำกับติดตามการนำไปสู่การปฏิบัติอย่างเป็นรูปธรรมพร้อมเผยแพร่ทางเว็บไซต์ขององค์การบริหารส่วนตำบลคันธุลี</w:t>
            </w:r>
          </w:p>
        </w:tc>
        <w:tc>
          <w:tcPr>
            <w:tcW w:w="2410" w:type="dxa"/>
          </w:tcPr>
          <w:p w14:paraId="03012282" w14:textId="77777777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1.จัดทำประกาศกำหนดมาตราการภายในเพื่อส่งเสริมคุณธรรมและความโปร่งใส่ประชาสัมพันธ์ให้ทราบโดยทั่วกัน</w:t>
            </w:r>
          </w:p>
          <w:p w14:paraId="5D958B8C" w14:textId="77777777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2.จัดทำประกาศกำหนดมาตรการภายในเพื่อป้องกันการทุจริต เช่น ประกาศกำหนดมาตรการป้องกันผลประโยขน์ทับซ้อน ฯลฯ</w:t>
            </w:r>
          </w:p>
          <w:p w14:paraId="4D176E26" w14:textId="77777777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3.จัดกิจกรรมตามมาตราการภายในวันที่ที่กำหนด</w:t>
            </w:r>
          </w:p>
          <w:p w14:paraId="16E9950E" w14:textId="446C6299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4.จัดทำบันทึกข้อตกลงระหว่าผู้ยริหารและบุคลากรในสังกัด ให้ถือ</w:t>
            </w:r>
            <w:proofErr w:type="spellStart"/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ปฏิบัติต</w:t>
            </w:r>
            <w:proofErr w:type="spellEnd"/>
            <w:r w:rsidR="00C76889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bookmarkStart w:id="0" w:name="_GoBack"/>
            <w:bookmarkEnd w:id="0"/>
            <w:proofErr w:type="spellStart"/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ามมา</w:t>
            </w:r>
            <w:proofErr w:type="spellEnd"/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ตราการภายในกำหนด</w:t>
            </w:r>
          </w:p>
          <w:p w14:paraId="77272A81" w14:textId="1A07E71F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5.จัดประชุมติดตามผลการปฏิบัติงานประจำทุกเดือน</w:t>
            </w:r>
          </w:p>
        </w:tc>
        <w:tc>
          <w:tcPr>
            <w:tcW w:w="1276" w:type="dxa"/>
          </w:tcPr>
          <w:p w14:paraId="1FA98AA1" w14:textId="76A810E0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-สำนักปลัด</w:t>
            </w:r>
            <w:proofErr w:type="spellStart"/>
            <w:r w:rsidR="00C1674B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C1674B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4637FA03" w14:textId="77777777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-กองคลัง</w:t>
            </w:r>
          </w:p>
          <w:p w14:paraId="3496A142" w14:textId="6C7F0F6B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-กองช่าง</w:t>
            </w:r>
          </w:p>
        </w:tc>
        <w:tc>
          <w:tcPr>
            <w:tcW w:w="1134" w:type="dxa"/>
          </w:tcPr>
          <w:p w14:paraId="11B52756" w14:textId="404ACC26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 xml:space="preserve">ต.ค.65 </w:t>
            </w:r>
            <w:r w:rsidRPr="00C1674B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28"/>
                <w:cs/>
              </w:rPr>
              <w:t xml:space="preserve"> ก.ย. 66</w:t>
            </w:r>
          </w:p>
        </w:tc>
        <w:tc>
          <w:tcPr>
            <w:tcW w:w="1224" w:type="dxa"/>
          </w:tcPr>
          <w:p w14:paraId="6DB2D738" w14:textId="2994A9E4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ดำเนินการแล้วและรายงานผลและการดำเนินการให้ผู้บริหารทราบในเดือน เมษายน 66</w:t>
            </w:r>
          </w:p>
        </w:tc>
        <w:tc>
          <w:tcPr>
            <w:tcW w:w="1276" w:type="dxa"/>
          </w:tcPr>
          <w:p w14:paraId="00F77C67" w14:textId="77777777" w:rsidR="00CB00FF" w:rsidRDefault="00CB00FF" w:rsidP="00CB00FF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00FF" w14:paraId="1C790AED" w14:textId="77777777" w:rsidTr="00C1674B">
        <w:tc>
          <w:tcPr>
            <w:tcW w:w="1985" w:type="dxa"/>
          </w:tcPr>
          <w:p w14:paraId="1F3B8E43" w14:textId="69F1AF37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4) การป้องกันการทุจริต</w:t>
            </w:r>
          </w:p>
        </w:tc>
        <w:tc>
          <w:tcPr>
            <w:tcW w:w="2410" w:type="dxa"/>
          </w:tcPr>
          <w:p w14:paraId="77DBBF59" w14:textId="77777777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1.การประเมินความเสี่ยงทุจริตประจำปี</w:t>
            </w:r>
          </w:p>
          <w:p w14:paraId="4448A887" w14:textId="77777777" w:rsidR="00CB00FF" w:rsidRPr="00C1674B" w:rsidRDefault="00CB00FF" w:rsidP="00CB00FF">
            <w:pPr>
              <w:spacing w:after="0" w:line="240" w:lineRule="auto"/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2.การดำเนินการเพื่อการจัดการความเสี่ยงการทุจริต</w:t>
            </w:r>
          </w:p>
          <w:p w14:paraId="4ACD6636" w14:textId="32760BCD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3.มาตราการให้ผู้มีส่วนได้ส่วนเสียมีส่วนร่วม</w:t>
            </w:r>
          </w:p>
        </w:tc>
        <w:tc>
          <w:tcPr>
            <w:tcW w:w="1276" w:type="dxa"/>
          </w:tcPr>
          <w:p w14:paraId="75AF7942" w14:textId="4C364C2B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-สำนักปลัด</w:t>
            </w:r>
            <w:proofErr w:type="spellStart"/>
            <w:r w:rsidR="00C1674B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C1674B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67CBC53F" w14:textId="77777777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-กองคลัง</w:t>
            </w:r>
          </w:p>
          <w:p w14:paraId="44D6FAD9" w14:textId="0F5AEDDD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-กองช่าง</w:t>
            </w:r>
          </w:p>
        </w:tc>
        <w:tc>
          <w:tcPr>
            <w:tcW w:w="1134" w:type="dxa"/>
          </w:tcPr>
          <w:p w14:paraId="06623518" w14:textId="2E63E0F2" w:rsidR="00CB00FF" w:rsidRPr="00C1674B" w:rsidRDefault="00CB00FF" w:rsidP="00CB00FF">
            <w:pPr>
              <w:ind w:left="0" w:firstLine="0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 xml:space="preserve">ต.ค.65 </w:t>
            </w:r>
            <w:r w:rsidRPr="00C1674B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1674B">
              <w:rPr>
                <w:rFonts w:ascii="TH SarabunIT๙" w:hAnsi="TH SarabunIT๙" w:cs="TH SarabunIT๙" w:hint="cs"/>
                <w:sz w:val="28"/>
                <w:cs/>
              </w:rPr>
              <w:t xml:space="preserve"> ก.ย. 66</w:t>
            </w:r>
          </w:p>
        </w:tc>
        <w:tc>
          <w:tcPr>
            <w:tcW w:w="1224" w:type="dxa"/>
          </w:tcPr>
          <w:p w14:paraId="009BA088" w14:textId="2AF27295" w:rsidR="00CB00FF" w:rsidRPr="00C1674B" w:rsidRDefault="00CB00FF" w:rsidP="00CB00FF">
            <w:pPr>
              <w:ind w:left="0" w:firstLine="0"/>
              <w:jc w:val="both"/>
              <w:rPr>
                <w:rFonts w:ascii="TH SarabunIT๙" w:hAnsi="TH SarabunIT๙" w:cs="TH SarabunIT๙"/>
                <w:sz w:val="28"/>
              </w:rPr>
            </w:pPr>
            <w:r w:rsidRPr="00C1674B">
              <w:rPr>
                <w:rFonts w:ascii="TH SarabunIT๙" w:hAnsi="TH SarabunIT๙" w:cs="TH SarabunIT๙" w:hint="cs"/>
                <w:sz w:val="28"/>
                <w:cs/>
              </w:rPr>
              <w:t>ดำเนินการแล้วและรายงานผลและการดำเนินการให้ผู้บริหารทราบในเดือน เมษายน 66</w:t>
            </w:r>
          </w:p>
        </w:tc>
        <w:tc>
          <w:tcPr>
            <w:tcW w:w="1276" w:type="dxa"/>
          </w:tcPr>
          <w:p w14:paraId="6D6A2778" w14:textId="77777777" w:rsidR="00CB00FF" w:rsidRDefault="00CB00FF" w:rsidP="00CB00FF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511A16" w14:textId="77777777" w:rsidR="0070606A" w:rsidRPr="00E3286F" w:rsidRDefault="0070606A" w:rsidP="004D06E8">
      <w:pPr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70606A" w:rsidRPr="00E32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81F16"/>
    <w:multiLevelType w:val="hybridMultilevel"/>
    <w:tmpl w:val="B9466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D1"/>
    <w:rsid w:val="00147653"/>
    <w:rsid w:val="00210965"/>
    <w:rsid w:val="003E2360"/>
    <w:rsid w:val="004658BB"/>
    <w:rsid w:val="004D06E8"/>
    <w:rsid w:val="005609C8"/>
    <w:rsid w:val="00631B30"/>
    <w:rsid w:val="006C34F6"/>
    <w:rsid w:val="0070606A"/>
    <w:rsid w:val="00B96CD1"/>
    <w:rsid w:val="00C1674B"/>
    <w:rsid w:val="00C76889"/>
    <w:rsid w:val="00CB00FF"/>
    <w:rsid w:val="00CC59D4"/>
    <w:rsid w:val="00D4488A"/>
    <w:rsid w:val="00E3286F"/>
    <w:rsid w:val="00E53228"/>
    <w:rsid w:val="00FE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8A588"/>
  <w15:chartTrackingRefBased/>
  <w15:docId w15:val="{10FB334E-D035-446B-A77E-3BDE83D8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before="240" w:after="360"/>
        <w:ind w:left="697" w:firstLine="720"/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CD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96CD1"/>
    <w:rPr>
      <w:rFonts w:ascii="TH SarabunIT๙" w:hAnsi="TH SarabunIT๙" w:cs="TH SarabunIT๙" w:hint="default"/>
      <w:b/>
      <w:bCs/>
      <w:i w:val="0"/>
      <w:iCs w:val="0"/>
      <w:color w:val="000000"/>
      <w:sz w:val="36"/>
      <w:szCs w:val="36"/>
    </w:rPr>
  </w:style>
  <w:style w:type="paragraph" w:styleId="a3">
    <w:name w:val="List Paragraph"/>
    <w:basedOn w:val="a"/>
    <w:uiPriority w:val="34"/>
    <w:qFormat/>
    <w:rsid w:val="00B96CD1"/>
    <w:pPr>
      <w:ind w:left="720"/>
      <w:contextualSpacing/>
    </w:pPr>
  </w:style>
  <w:style w:type="table" w:styleId="a4">
    <w:name w:val="Table Grid"/>
    <w:basedOn w:val="a1"/>
    <w:uiPriority w:val="39"/>
    <w:rsid w:val="0014765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 คันธุลี</dc:creator>
  <cp:keywords/>
  <dc:description/>
  <cp:lastModifiedBy>svoa</cp:lastModifiedBy>
  <cp:revision>5</cp:revision>
  <dcterms:created xsi:type="dcterms:W3CDTF">2023-03-22T07:54:00Z</dcterms:created>
  <dcterms:modified xsi:type="dcterms:W3CDTF">2023-04-11T07:43:00Z</dcterms:modified>
</cp:coreProperties>
</file>